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04C371" w14:textId="77777777" w:rsidR="0008024B" w:rsidRPr="0008024B" w:rsidRDefault="0008024B" w:rsidP="00B87480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</w:pPr>
    </w:p>
    <w:p w14:paraId="25CAB83E" w14:textId="77777777" w:rsidR="0008024B" w:rsidRPr="0008024B" w:rsidRDefault="0008024B" w:rsidP="00B87480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</w:pPr>
    </w:p>
    <w:p w14:paraId="6D0AF577" w14:textId="5733ED62" w:rsidR="0008024B" w:rsidRPr="0008024B" w:rsidRDefault="0008024B" w:rsidP="00B87480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</w:pPr>
      <w:r w:rsidRPr="0008024B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>Rede von Landwirtschaftsminister und Reichsbauernführer</w:t>
      </w:r>
      <w:r w:rsidRPr="0008024B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 xml:space="preserve"> </w:t>
      </w:r>
      <w:r w:rsidRPr="0008024B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 xml:space="preserve">Walter </w:t>
      </w:r>
      <w:proofErr w:type="spellStart"/>
      <w:r w:rsidRPr="0008024B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>Darré</w:t>
      </w:r>
      <w:proofErr w:type="spellEnd"/>
      <w:r w:rsidRPr="0008024B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 xml:space="preserve"> am </w:t>
      </w:r>
      <w:proofErr w:type="spellStart"/>
      <w:r w:rsidRPr="0008024B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>Bückeberg</w:t>
      </w:r>
      <w:proofErr w:type="spellEnd"/>
      <w:r w:rsidRPr="0008024B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>; abgedruckt in der Deister- und Weserzeitung, Hameln, vom 2. Oktober 1933.</w:t>
      </w:r>
    </w:p>
    <w:p w14:paraId="5877D95B" w14:textId="77777777" w:rsidR="0008024B" w:rsidRPr="0008024B" w:rsidRDefault="0008024B" w:rsidP="00B87480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</w:pPr>
    </w:p>
    <w:p w14:paraId="08DA4CF5" w14:textId="77777777" w:rsidR="0008024B" w:rsidRPr="0008024B" w:rsidRDefault="0008024B" w:rsidP="00B87480">
      <w:pPr>
        <w:spacing w:after="0" w:line="360" w:lineRule="auto"/>
        <w:ind w:right="-348"/>
        <w:jc w:val="both"/>
        <w:rPr>
          <w:rFonts w:ascii="Arial" w:eastAsia="Times New Roman" w:hAnsi="Arial" w:cs="Arial"/>
          <w:i/>
          <w:iCs/>
          <w:color w:val="000000" w:themeColor="text1"/>
          <w:kern w:val="0"/>
          <w:lang w:eastAsia="de-DE"/>
          <w14:ligatures w14:val="none"/>
        </w:rPr>
      </w:pPr>
    </w:p>
    <w:p w14:paraId="39C6FEC3" w14:textId="77777777" w:rsidR="0008024B" w:rsidRPr="0008024B" w:rsidRDefault="0008024B" w:rsidP="00B87480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sectPr w:rsidR="0008024B" w:rsidRPr="0008024B" w:rsidSect="0008024B">
          <w:headerReference w:type="default" r:id="rId8"/>
          <w:type w:val="continuous"/>
          <w:pgSz w:w="11906" w:h="16838"/>
          <w:pgMar w:top="1418" w:right="1418" w:bottom="1134" w:left="1418" w:header="709" w:footer="709" w:gutter="0"/>
          <w:cols w:space="1828"/>
          <w:docGrid w:linePitch="360"/>
        </w:sectPr>
      </w:pPr>
    </w:p>
    <w:p w14:paraId="1C6191E4" w14:textId="77777777" w:rsidR="00B87480" w:rsidRDefault="0008024B" w:rsidP="00B87480">
      <w:pPr>
        <w:spacing w:after="0" w:line="360" w:lineRule="auto"/>
        <w:jc w:val="both"/>
        <w:rPr>
          <w:rFonts w:ascii="Arial" w:hAnsi="Arial" w:cs="Arial"/>
          <w:kern w:val="0"/>
        </w:rPr>
      </w:pPr>
      <w:r w:rsidRPr="0008024B">
        <w:rPr>
          <w:rFonts w:ascii="Arial" w:hAnsi="Arial" w:cs="Arial"/>
          <w:kern w:val="0"/>
        </w:rPr>
        <w:t xml:space="preserve">[…] </w:t>
      </w:r>
      <w:r w:rsidRPr="0008024B">
        <w:rPr>
          <w:rFonts w:ascii="Arial" w:hAnsi="Arial" w:cs="Arial"/>
        </w:rPr>
        <w:t>Der</w:t>
      </w:r>
      <w:r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Nationalsozialismus</w:t>
      </w:r>
      <w:r>
        <w:rPr>
          <w:rFonts w:ascii="Arial" w:hAnsi="Arial" w:cs="Arial"/>
        </w:rPr>
        <w:t xml:space="preserve"> h</w:t>
      </w:r>
      <w:r w:rsidRPr="0008024B">
        <w:rPr>
          <w:rFonts w:ascii="Arial" w:hAnsi="Arial" w:cs="Arial"/>
        </w:rPr>
        <w:t>at aus einem Jahrhunderte</w:t>
      </w:r>
      <w:r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alten</w:t>
      </w:r>
      <w:r>
        <w:rPr>
          <w:rFonts w:ascii="Arial" w:hAnsi="Arial" w:cs="Arial"/>
        </w:rPr>
        <w:t xml:space="preserve"> Bra</w:t>
      </w:r>
      <w:r w:rsidRPr="0008024B">
        <w:rPr>
          <w:rFonts w:ascii="Arial" w:hAnsi="Arial" w:cs="Arial"/>
        </w:rPr>
        <w:t xml:space="preserve">uch des Bauern einen Gedenk-und </w:t>
      </w:r>
      <w:proofErr w:type="spellStart"/>
      <w:r w:rsidRPr="0008024B">
        <w:rPr>
          <w:rFonts w:ascii="Arial" w:hAnsi="Arial" w:cs="Arial"/>
        </w:rPr>
        <w:t>Danktag</w:t>
      </w:r>
      <w:proofErr w:type="spellEnd"/>
      <w:r w:rsidRPr="0008024B">
        <w:rPr>
          <w:rFonts w:ascii="Arial" w:hAnsi="Arial" w:cs="Arial"/>
        </w:rPr>
        <w:t xml:space="preserve"> des ganzen</w:t>
      </w:r>
      <w:r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Volkes</w:t>
      </w:r>
      <w:r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gemacht!</w:t>
      </w:r>
      <w:r>
        <w:rPr>
          <w:rFonts w:ascii="Arial" w:hAnsi="Arial" w:cs="Arial"/>
        </w:rPr>
        <w:t xml:space="preserve"> </w:t>
      </w:r>
      <w:r w:rsidR="00B87480" w:rsidRPr="0008024B">
        <w:rPr>
          <w:rFonts w:ascii="Arial" w:hAnsi="Arial" w:cs="Arial"/>
          <w:kern w:val="0"/>
        </w:rPr>
        <w:t>[…]</w:t>
      </w:r>
    </w:p>
    <w:p w14:paraId="22087438" w14:textId="77777777" w:rsidR="00B87480" w:rsidRDefault="00B87480" w:rsidP="00B87480">
      <w:pPr>
        <w:spacing w:after="0" w:line="360" w:lineRule="auto"/>
        <w:jc w:val="both"/>
        <w:rPr>
          <w:rFonts w:ascii="Arial" w:hAnsi="Arial" w:cs="Arial"/>
          <w:kern w:val="0"/>
        </w:rPr>
      </w:pPr>
    </w:p>
    <w:p w14:paraId="438B049F" w14:textId="37ECAE1E" w:rsidR="0008024B" w:rsidRDefault="0008024B" w:rsidP="00B87480">
      <w:pPr>
        <w:spacing w:after="0" w:line="360" w:lineRule="auto"/>
        <w:jc w:val="both"/>
        <w:rPr>
          <w:rFonts w:ascii="Arial" w:hAnsi="Arial" w:cs="Arial"/>
        </w:rPr>
      </w:pPr>
      <w:r w:rsidRPr="0008024B">
        <w:rPr>
          <w:rFonts w:ascii="Arial" w:hAnsi="Arial" w:cs="Arial"/>
        </w:rPr>
        <w:t>Der</w:t>
      </w:r>
      <w:r w:rsidR="00C9704E">
        <w:rPr>
          <w:rFonts w:ascii="Arial" w:hAnsi="Arial" w:cs="Arial"/>
        </w:rPr>
        <w:t xml:space="preserve"> </w:t>
      </w:r>
      <w:proofErr w:type="spellStart"/>
      <w:r w:rsidRPr="0008024B">
        <w:rPr>
          <w:rFonts w:ascii="Arial" w:hAnsi="Arial" w:cs="Arial"/>
        </w:rPr>
        <w:t>Bückeberg</w:t>
      </w:r>
      <w:proofErr w:type="spellEnd"/>
      <w:r w:rsidRPr="0008024B">
        <w:rPr>
          <w:rFonts w:ascii="Arial" w:hAnsi="Arial" w:cs="Arial"/>
        </w:rPr>
        <w:t>,</w:t>
      </w:r>
      <w:r w:rsidR="00C9704E">
        <w:rPr>
          <w:rFonts w:ascii="Arial" w:hAnsi="Arial" w:cs="Arial"/>
        </w:rPr>
        <w:t xml:space="preserve"> da</w:t>
      </w:r>
      <w:r w:rsidRPr="0008024B">
        <w:rPr>
          <w:rFonts w:ascii="Arial" w:hAnsi="Arial" w:cs="Arial"/>
        </w:rPr>
        <w:t>s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 xml:space="preserve">Wahrzeichen </w:t>
      </w:r>
      <w:r w:rsidR="00C9704E">
        <w:rPr>
          <w:rFonts w:ascii="Arial" w:hAnsi="Arial" w:cs="Arial"/>
        </w:rPr>
        <w:t>d</w:t>
      </w:r>
      <w:r w:rsidRPr="0008024B">
        <w:rPr>
          <w:rFonts w:ascii="Arial" w:hAnsi="Arial" w:cs="Arial"/>
        </w:rPr>
        <w:t>es Wesergaues</w:t>
      </w:r>
      <w:r w:rsidR="00C9704E">
        <w:rPr>
          <w:rFonts w:ascii="Arial" w:hAnsi="Arial" w:cs="Arial"/>
        </w:rPr>
        <w:t xml:space="preserve">, </w:t>
      </w:r>
      <w:r w:rsidRPr="0008024B">
        <w:rPr>
          <w:rFonts w:ascii="Arial" w:hAnsi="Arial" w:cs="Arial"/>
        </w:rPr>
        <w:t>sieht heute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die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gewaltigste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 xml:space="preserve">Bauernkundgebung, </w:t>
      </w:r>
      <w:r w:rsidR="00C9704E">
        <w:rPr>
          <w:rFonts w:ascii="Arial" w:hAnsi="Arial" w:cs="Arial"/>
        </w:rPr>
        <w:t>d</w:t>
      </w:r>
      <w:r w:rsidRPr="0008024B">
        <w:rPr>
          <w:rFonts w:ascii="Arial" w:hAnsi="Arial" w:cs="Arial"/>
        </w:rPr>
        <w:t>ie je die Welt gesehen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hat. Die hier versammelten 500</w:t>
      </w:r>
      <w:r w:rsidR="00C9704E">
        <w:rPr>
          <w:rFonts w:ascii="Arial" w:hAnsi="Arial" w:cs="Arial"/>
        </w:rPr>
        <w:t>.</w:t>
      </w:r>
      <w:r w:rsidRPr="0008024B">
        <w:rPr>
          <w:rFonts w:ascii="Arial" w:hAnsi="Arial" w:cs="Arial"/>
        </w:rPr>
        <w:t>000 Bauern sind ein lebendiger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Beweis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 xml:space="preserve">von dem Siegeszug </w:t>
      </w:r>
      <w:r w:rsidR="00C9704E">
        <w:rPr>
          <w:rFonts w:ascii="Arial" w:hAnsi="Arial" w:cs="Arial"/>
        </w:rPr>
        <w:t>d</w:t>
      </w:r>
      <w:r w:rsidRPr="0008024B">
        <w:rPr>
          <w:rFonts w:ascii="Arial" w:hAnsi="Arial" w:cs="Arial"/>
        </w:rPr>
        <w:t>es Nationalsozialismu</w:t>
      </w:r>
      <w:r w:rsidR="00C9704E">
        <w:rPr>
          <w:rFonts w:ascii="Arial" w:hAnsi="Arial" w:cs="Arial"/>
        </w:rPr>
        <w:t xml:space="preserve">s im </w:t>
      </w:r>
      <w:r w:rsidRPr="0008024B">
        <w:rPr>
          <w:rFonts w:ascii="Arial" w:hAnsi="Arial" w:cs="Arial"/>
        </w:rPr>
        <w:t>Bauerntum.</w:t>
      </w:r>
      <w:r w:rsidR="00C9704E">
        <w:rPr>
          <w:rFonts w:ascii="Arial" w:hAnsi="Arial" w:cs="Arial"/>
        </w:rPr>
        <w:t xml:space="preserve"> D</w:t>
      </w:r>
      <w:r w:rsidRPr="0008024B">
        <w:rPr>
          <w:rFonts w:ascii="Arial" w:hAnsi="Arial" w:cs="Arial"/>
        </w:rPr>
        <w:t>er Bauer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ist nicht mehr ein Wirtschaftszweig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in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 xml:space="preserve">der </w:t>
      </w:r>
      <w:proofErr w:type="spellStart"/>
      <w:r w:rsidRPr="0008024B">
        <w:rPr>
          <w:rFonts w:ascii="Arial" w:hAnsi="Arial" w:cs="Arial"/>
        </w:rPr>
        <w:t>Fülle</w:t>
      </w:r>
      <w:proofErr w:type="spellEnd"/>
      <w:r w:rsidRPr="0008024B">
        <w:rPr>
          <w:rFonts w:ascii="Arial" w:hAnsi="Arial" w:cs="Arial"/>
        </w:rPr>
        <w:t xml:space="preserve"> anderer Wirtschaftsstände, sondern ist die Quelle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unseres</w:t>
      </w:r>
      <w:r w:rsidR="00C9704E">
        <w:rPr>
          <w:rFonts w:ascii="Arial" w:hAnsi="Arial" w:cs="Arial"/>
        </w:rPr>
        <w:t xml:space="preserve"> v</w:t>
      </w:r>
      <w:r w:rsidRPr="0008024B">
        <w:rPr>
          <w:rFonts w:ascii="Arial" w:hAnsi="Arial" w:cs="Arial"/>
        </w:rPr>
        <w:t>ölkischen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Lebens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und Fundament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unseres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staatlichen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Seins.</w:t>
      </w:r>
    </w:p>
    <w:p w14:paraId="740144A6" w14:textId="77777777" w:rsidR="00B87480" w:rsidRPr="0008024B" w:rsidRDefault="00B87480" w:rsidP="00B87480">
      <w:pPr>
        <w:spacing w:after="0" w:line="360" w:lineRule="auto"/>
        <w:jc w:val="both"/>
        <w:rPr>
          <w:rFonts w:ascii="Arial" w:hAnsi="Arial" w:cs="Arial"/>
        </w:rPr>
      </w:pPr>
    </w:p>
    <w:p w14:paraId="22BB1782" w14:textId="3A92E7C6" w:rsidR="0008024B" w:rsidRDefault="0008024B" w:rsidP="00B87480">
      <w:pPr>
        <w:spacing w:after="0" w:line="360" w:lineRule="auto"/>
        <w:jc w:val="both"/>
        <w:rPr>
          <w:rFonts w:ascii="Arial" w:hAnsi="Arial" w:cs="Arial"/>
          <w:kern w:val="0"/>
        </w:rPr>
      </w:pPr>
      <w:r w:rsidRPr="0008024B">
        <w:rPr>
          <w:rFonts w:ascii="Arial" w:hAnsi="Arial" w:cs="Arial"/>
        </w:rPr>
        <w:t>Diese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in die Tat umgesetzte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Erkenntnis des nationalsozialistis</w:t>
      </w:r>
      <w:r w:rsidR="00C9704E">
        <w:rPr>
          <w:rFonts w:ascii="Arial" w:hAnsi="Arial" w:cs="Arial"/>
        </w:rPr>
        <w:t>c</w:t>
      </w:r>
      <w:r w:rsidRPr="0008024B">
        <w:rPr>
          <w:rFonts w:ascii="Arial" w:hAnsi="Arial" w:cs="Arial"/>
        </w:rPr>
        <w:t>hen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Deutschlands</w:t>
      </w:r>
      <w:r w:rsidR="00C9704E">
        <w:rPr>
          <w:rFonts w:ascii="Arial" w:hAnsi="Arial" w:cs="Arial"/>
        </w:rPr>
        <w:t xml:space="preserve"> g</w:t>
      </w:r>
      <w:r w:rsidRPr="0008024B">
        <w:rPr>
          <w:rFonts w:ascii="Arial" w:hAnsi="Arial" w:cs="Arial"/>
        </w:rPr>
        <w:t>estaltet unseren Erntedanktag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zu einem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 xml:space="preserve">lebendigen </w:t>
      </w:r>
      <w:r w:rsidR="00C9704E">
        <w:rPr>
          <w:rFonts w:ascii="Arial" w:hAnsi="Arial" w:cs="Arial"/>
        </w:rPr>
        <w:t>B</w:t>
      </w:r>
      <w:r w:rsidRPr="0008024B">
        <w:rPr>
          <w:rFonts w:ascii="Arial" w:hAnsi="Arial" w:cs="Arial"/>
        </w:rPr>
        <w:t>ekenntnis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 xml:space="preserve">der </w:t>
      </w:r>
      <w:r w:rsidRPr="0008024B">
        <w:rPr>
          <w:rFonts w:ascii="Arial" w:hAnsi="Arial" w:cs="Arial"/>
        </w:rPr>
        <w:t>volklichen Einheit der Nation, zu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einem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Zeugnis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der unlösbaren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Verbundenheit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aller Stände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und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 xml:space="preserve">Berufe. </w:t>
      </w:r>
      <w:r w:rsidR="00C9704E">
        <w:rPr>
          <w:rFonts w:ascii="Arial" w:hAnsi="Arial" w:cs="Arial"/>
        </w:rPr>
        <w:t>W</w:t>
      </w:r>
      <w:r w:rsidRPr="0008024B">
        <w:rPr>
          <w:rFonts w:ascii="Arial" w:hAnsi="Arial" w:cs="Arial"/>
        </w:rPr>
        <w:t>ie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der 1. Mai der Auftakt unserer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gewaltigen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Arbeitsschlach</w:t>
      </w:r>
      <w:r w:rsidR="00C9704E">
        <w:rPr>
          <w:rFonts w:ascii="Arial" w:hAnsi="Arial" w:cs="Arial"/>
        </w:rPr>
        <w:t>t w</w:t>
      </w:r>
      <w:r w:rsidRPr="0008024B">
        <w:rPr>
          <w:rFonts w:ascii="Arial" w:hAnsi="Arial" w:cs="Arial"/>
        </w:rPr>
        <w:t xml:space="preserve">ar, wird der </w:t>
      </w:r>
      <w:r w:rsidR="00C9704E">
        <w:rPr>
          <w:rFonts w:ascii="Arial" w:hAnsi="Arial" w:cs="Arial"/>
        </w:rPr>
        <w:t>1</w:t>
      </w:r>
      <w:r w:rsidRPr="0008024B">
        <w:rPr>
          <w:rFonts w:ascii="Arial" w:hAnsi="Arial" w:cs="Arial"/>
        </w:rPr>
        <w:t>.</w:t>
      </w:r>
      <w:r w:rsidR="00B87480">
        <w:rPr>
          <w:rFonts w:ascii="Arial" w:hAnsi="Arial" w:cs="Arial"/>
        </w:rPr>
        <w:t> </w:t>
      </w:r>
      <w:r w:rsidRPr="0008024B">
        <w:rPr>
          <w:rFonts w:ascii="Arial" w:hAnsi="Arial" w:cs="Arial"/>
        </w:rPr>
        <w:t>Oktober das Bekenntnis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 xml:space="preserve">der </w:t>
      </w:r>
      <w:r w:rsidR="00C9704E">
        <w:rPr>
          <w:rFonts w:ascii="Arial" w:hAnsi="Arial" w:cs="Arial"/>
        </w:rPr>
        <w:t>N</w:t>
      </w:r>
      <w:r w:rsidRPr="0008024B">
        <w:rPr>
          <w:rFonts w:ascii="Arial" w:hAnsi="Arial" w:cs="Arial"/>
        </w:rPr>
        <w:t>ation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zum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deutschen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Bauerntum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als den Träger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deutscher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Kraft und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 xml:space="preserve">Zukunft </w:t>
      </w:r>
      <w:r w:rsidR="00C9704E">
        <w:rPr>
          <w:rFonts w:ascii="Arial" w:hAnsi="Arial" w:cs="Arial"/>
        </w:rPr>
        <w:t>s</w:t>
      </w:r>
      <w:r w:rsidRPr="0008024B">
        <w:rPr>
          <w:rFonts w:ascii="Arial" w:hAnsi="Arial" w:cs="Arial"/>
        </w:rPr>
        <w:t xml:space="preserve">ein! </w:t>
      </w:r>
      <w:r w:rsidR="00C9704E" w:rsidRPr="0008024B">
        <w:rPr>
          <w:rFonts w:ascii="Arial" w:hAnsi="Arial" w:cs="Arial"/>
          <w:kern w:val="0"/>
        </w:rPr>
        <w:t>[…]</w:t>
      </w:r>
    </w:p>
    <w:p w14:paraId="26562F6A" w14:textId="77777777" w:rsidR="00B87480" w:rsidRPr="0008024B" w:rsidRDefault="00B87480" w:rsidP="00B87480">
      <w:pPr>
        <w:spacing w:after="0" w:line="360" w:lineRule="auto"/>
        <w:jc w:val="both"/>
        <w:rPr>
          <w:rFonts w:ascii="Arial" w:hAnsi="Arial" w:cs="Arial"/>
        </w:rPr>
      </w:pPr>
    </w:p>
    <w:p w14:paraId="4BA1F43F" w14:textId="65C8A1B8" w:rsidR="00C10CF3" w:rsidRPr="0008024B" w:rsidRDefault="0008024B" w:rsidP="00B87480">
      <w:pPr>
        <w:spacing w:after="0" w:line="360" w:lineRule="auto"/>
        <w:jc w:val="both"/>
        <w:rPr>
          <w:rFonts w:ascii="Arial" w:hAnsi="Arial" w:cs="Arial"/>
        </w:rPr>
      </w:pPr>
      <w:r w:rsidRPr="0008024B">
        <w:rPr>
          <w:rFonts w:ascii="Arial" w:hAnsi="Arial" w:cs="Arial"/>
        </w:rPr>
        <w:t>Der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deutsche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Bauer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 xml:space="preserve">weiß, </w:t>
      </w:r>
      <w:proofErr w:type="spellStart"/>
      <w:r w:rsidRPr="0008024B">
        <w:rPr>
          <w:rFonts w:ascii="Arial" w:hAnsi="Arial" w:cs="Arial"/>
        </w:rPr>
        <w:t>daß</w:t>
      </w:r>
      <w:proofErr w:type="spellEnd"/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alles,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was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 xml:space="preserve">heute </w:t>
      </w:r>
      <w:proofErr w:type="spellStart"/>
      <w:r w:rsidRPr="0008024B">
        <w:rPr>
          <w:rFonts w:ascii="Arial" w:hAnsi="Arial" w:cs="Arial"/>
        </w:rPr>
        <w:t>für</w:t>
      </w:r>
      <w:proofErr w:type="spellEnd"/>
      <w:r w:rsidRPr="0008024B">
        <w:rPr>
          <w:rFonts w:ascii="Arial" w:hAnsi="Arial" w:cs="Arial"/>
        </w:rPr>
        <w:t xml:space="preserve"> ihn geschafft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wird,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ohne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diesen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 xml:space="preserve">Bauernkanzler </w:t>
      </w:r>
      <w:r w:rsidR="00C9704E">
        <w:rPr>
          <w:rFonts w:ascii="Arial" w:hAnsi="Arial" w:cs="Arial"/>
        </w:rPr>
        <w:t>A</w:t>
      </w:r>
      <w:r w:rsidRPr="0008024B">
        <w:rPr>
          <w:rFonts w:ascii="Arial" w:hAnsi="Arial" w:cs="Arial"/>
        </w:rPr>
        <w:t>dolf Hitler nicht möglich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ist.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 xml:space="preserve">Damit </w:t>
      </w:r>
      <w:r w:rsidR="00C9704E">
        <w:rPr>
          <w:rFonts w:ascii="Arial" w:hAnsi="Arial" w:cs="Arial"/>
        </w:rPr>
        <w:t>w</w:t>
      </w:r>
      <w:r w:rsidRPr="0008024B">
        <w:rPr>
          <w:rFonts w:ascii="Arial" w:hAnsi="Arial" w:cs="Arial"/>
        </w:rPr>
        <w:t>eiß der deutsche Bauer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 xml:space="preserve">auch, </w:t>
      </w:r>
      <w:proofErr w:type="spellStart"/>
      <w:r w:rsidRPr="0008024B">
        <w:rPr>
          <w:rFonts w:ascii="Arial" w:hAnsi="Arial" w:cs="Arial"/>
        </w:rPr>
        <w:t>daß</w:t>
      </w:r>
      <w:proofErr w:type="spellEnd"/>
      <w:r w:rsidRPr="0008024B">
        <w:rPr>
          <w:rFonts w:ascii="Arial" w:hAnsi="Arial" w:cs="Arial"/>
        </w:rPr>
        <w:t xml:space="preserve"> sein Schicksal </w:t>
      </w:r>
      <w:r w:rsidR="00C9704E">
        <w:rPr>
          <w:rFonts w:ascii="Arial" w:hAnsi="Arial" w:cs="Arial"/>
        </w:rPr>
        <w:t>m</w:t>
      </w:r>
      <w:r w:rsidRPr="0008024B">
        <w:rPr>
          <w:rFonts w:ascii="Arial" w:hAnsi="Arial" w:cs="Arial"/>
        </w:rPr>
        <w:t>it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Adolf Hitler steht und fällt. Wer diesen Mann antastet, tastet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gleichzeitig</w:t>
      </w:r>
      <w:r w:rsidR="00C9704E">
        <w:rPr>
          <w:rFonts w:ascii="Arial" w:hAnsi="Arial" w:cs="Arial"/>
        </w:rPr>
        <w:t xml:space="preserve"> an </w:t>
      </w:r>
      <w:r w:rsidRPr="0008024B">
        <w:rPr>
          <w:rFonts w:ascii="Arial" w:hAnsi="Arial" w:cs="Arial"/>
        </w:rPr>
        <w:t xml:space="preserve">die heiligen </w:t>
      </w:r>
      <w:proofErr w:type="spellStart"/>
      <w:r w:rsidRPr="0008024B">
        <w:rPr>
          <w:rFonts w:ascii="Arial" w:hAnsi="Arial" w:cs="Arial"/>
        </w:rPr>
        <w:t>Güter</w:t>
      </w:r>
      <w:proofErr w:type="spellEnd"/>
      <w:r w:rsidRPr="0008024B">
        <w:rPr>
          <w:rFonts w:ascii="Arial" w:hAnsi="Arial" w:cs="Arial"/>
        </w:rPr>
        <w:t xml:space="preserve"> des deutschen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Bauerntum</w:t>
      </w:r>
      <w:r w:rsidR="00C9704E">
        <w:rPr>
          <w:rFonts w:ascii="Arial" w:hAnsi="Arial" w:cs="Arial"/>
        </w:rPr>
        <w:t xml:space="preserve">s </w:t>
      </w:r>
      <w:r w:rsidRPr="0008024B">
        <w:rPr>
          <w:rFonts w:ascii="Arial" w:hAnsi="Arial" w:cs="Arial"/>
        </w:rPr>
        <w:t>und läuft Gefahr, das deutsche Bauerntum zu entschlossen</w:t>
      </w:r>
      <w:r w:rsidR="00C9704E">
        <w:rPr>
          <w:rFonts w:ascii="Arial" w:hAnsi="Arial" w:cs="Arial"/>
        </w:rPr>
        <w:t>s</w:t>
      </w:r>
      <w:r w:rsidRPr="0008024B">
        <w:rPr>
          <w:rFonts w:ascii="Arial" w:hAnsi="Arial" w:cs="Arial"/>
        </w:rPr>
        <w:t>tem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Widerstand</w:t>
      </w:r>
      <w:r w:rsidR="00C9704E">
        <w:rPr>
          <w:rFonts w:ascii="Arial" w:hAnsi="Arial" w:cs="Arial"/>
        </w:rPr>
        <w:t xml:space="preserve"> </w:t>
      </w:r>
      <w:r w:rsidRPr="0008024B">
        <w:rPr>
          <w:rFonts w:ascii="Arial" w:hAnsi="Arial" w:cs="Arial"/>
        </w:rPr>
        <w:t>bereitzufinden.</w:t>
      </w:r>
      <w:r w:rsidR="00C9704E">
        <w:rPr>
          <w:rFonts w:ascii="Arial" w:hAnsi="Arial" w:cs="Arial"/>
        </w:rPr>
        <w:t xml:space="preserve"> </w:t>
      </w:r>
      <w:r w:rsidR="00B87480" w:rsidRPr="0008024B">
        <w:rPr>
          <w:rFonts w:ascii="Arial" w:hAnsi="Arial" w:cs="Arial"/>
          <w:kern w:val="0"/>
        </w:rPr>
        <w:t>[…]</w:t>
      </w:r>
    </w:p>
    <w:sectPr w:rsidR="00C10CF3" w:rsidRPr="0008024B" w:rsidSect="00C10CF3">
      <w:headerReference w:type="default" r:id="rId9"/>
      <w:type w:val="continuous"/>
      <w:pgSz w:w="11906" w:h="16838"/>
      <w:pgMar w:top="1418" w:right="1418" w:bottom="1134" w:left="1418" w:header="709" w:footer="709" w:gutter="0"/>
      <w:lnNumType w:countBy="5" w:restart="continuous"/>
      <w:cols w:num="2" w:space="182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1F1CD4" w14:textId="77777777" w:rsidR="0065664E" w:rsidRDefault="0065664E" w:rsidP="00EE2118">
      <w:pPr>
        <w:spacing w:after="0" w:line="240" w:lineRule="auto"/>
      </w:pPr>
      <w:r>
        <w:separator/>
      </w:r>
    </w:p>
  </w:endnote>
  <w:endnote w:type="continuationSeparator" w:id="0">
    <w:p w14:paraId="73006AE7" w14:textId="77777777" w:rsidR="0065664E" w:rsidRDefault="0065664E" w:rsidP="00EE21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AF042B" w14:textId="77777777" w:rsidR="0065664E" w:rsidRDefault="0065664E" w:rsidP="00EE2118">
      <w:pPr>
        <w:spacing w:after="0" w:line="240" w:lineRule="auto"/>
      </w:pPr>
      <w:r>
        <w:separator/>
      </w:r>
    </w:p>
  </w:footnote>
  <w:footnote w:type="continuationSeparator" w:id="0">
    <w:p w14:paraId="2063D838" w14:textId="77777777" w:rsidR="0065664E" w:rsidRDefault="0065664E" w:rsidP="00EE21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51D7B7" w14:textId="77777777" w:rsidR="0008024B" w:rsidRPr="00AB2520" w:rsidRDefault="0008024B" w:rsidP="003D4DC7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61312" behindDoc="0" locked="0" layoutInCell="1" allowOverlap="1" wp14:anchorId="04D468FB" wp14:editId="63CC168F">
          <wp:simplePos x="0" y="0"/>
          <wp:positionH relativeFrom="column">
            <wp:posOffset>4531722</wp:posOffset>
          </wp:positionH>
          <wp:positionV relativeFrom="paragraph">
            <wp:posOffset>-36195</wp:posOffset>
          </wp:positionV>
          <wp:extent cx="1452880" cy="914400"/>
          <wp:effectExtent l="0" t="0" r="0" b="2540"/>
          <wp:wrapThrough wrapText="bothSides">
            <wp:wrapPolygon edited="0">
              <wp:start x="0" y="0"/>
              <wp:lineTo x="0" y="21130"/>
              <wp:lineTo x="21064" y="21130"/>
              <wp:lineTo x="21064" y="0"/>
              <wp:lineTo x="0" y="0"/>
            </wp:wrapPolygon>
          </wp:wrapThrough>
          <wp:docPr id="118001420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36DDA">
      <w:rPr>
        <w:rFonts w:ascii="Arial" w:hAnsi="Arial" w:cs="Arial"/>
        <w:b/>
        <w:bCs/>
        <w:sz w:val="28"/>
        <w:szCs w:val="28"/>
      </w:rPr>
      <w:t>Von der heimischen Scholle zum Lebensraum im Osten</w:t>
    </w:r>
    <w:r>
      <w:rPr>
        <w:rFonts w:ascii="Arial" w:hAnsi="Arial" w:cs="Arial"/>
        <w:b/>
        <w:bCs/>
        <w:sz w:val="28"/>
        <w:szCs w:val="28"/>
      </w:rPr>
      <w:t xml:space="preserve">: </w:t>
    </w:r>
    <w:r w:rsidRPr="00836DDA">
      <w:rPr>
        <w:rFonts w:ascii="Arial" w:hAnsi="Arial" w:cs="Arial"/>
        <w:b/>
        <w:bCs/>
        <w:color w:val="868786"/>
        <w:sz w:val="28"/>
        <w:szCs w:val="28"/>
      </w:rPr>
      <w:t>die Ideologie des Nationalsozialismus</w:t>
    </w:r>
  </w:p>
  <w:p w14:paraId="3BCD2F1E" w14:textId="77777777" w:rsidR="0008024B" w:rsidRDefault="0008024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EEA225" w14:textId="2CE3C212" w:rsidR="003D4DC7" w:rsidRDefault="003D4DC7" w:rsidP="003D4DC7">
    <w:pPr>
      <w:spacing w:after="0"/>
      <w:rPr>
        <w:rFonts w:ascii="Arial" w:hAnsi="Arial" w:cs="Arial"/>
        <w:b/>
        <w:bCs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59264" behindDoc="0" locked="0" layoutInCell="1" allowOverlap="1" wp14:anchorId="55C37066" wp14:editId="13D8F618">
          <wp:simplePos x="0" y="0"/>
          <wp:positionH relativeFrom="column">
            <wp:posOffset>4531722</wp:posOffset>
          </wp:positionH>
          <wp:positionV relativeFrom="paragraph">
            <wp:posOffset>-36195</wp:posOffset>
          </wp:positionV>
          <wp:extent cx="1452880" cy="914400"/>
          <wp:effectExtent l="0" t="0" r="0" b="2540"/>
          <wp:wrapThrough wrapText="bothSides">
            <wp:wrapPolygon edited="0">
              <wp:start x="0" y="0"/>
              <wp:lineTo x="0" y="21130"/>
              <wp:lineTo x="21064" y="21130"/>
              <wp:lineTo x="21064" y="0"/>
              <wp:lineTo x="0" y="0"/>
            </wp:wrapPolygon>
          </wp:wrapThrough>
          <wp:docPr id="964460313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454ED" w:rsidRPr="00E454ED">
      <w:rPr>
        <w:rFonts w:ascii="Arial" w:hAnsi="Arial" w:cs="Arial"/>
        <w:b/>
        <w:bCs/>
        <w:sz w:val="28"/>
        <w:szCs w:val="28"/>
      </w:rPr>
      <w:t>Exklusion im Nationalsozialismus:</w:t>
    </w:r>
    <w:r w:rsidR="00C10CF3">
      <w:rPr>
        <w:rFonts w:ascii="Arial" w:hAnsi="Arial" w:cs="Arial"/>
        <w:b/>
        <w:bCs/>
        <w:sz w:val="28"/>
        <w:szCs w:val="28"/>
      </w:rPr>
      <w:t xml:space="preserve"> </w:t>
    </w:r>
  </w:p>
  <w:p w14:paraId="48CF5A2E" w14:textId="473CCDD8" w:rsidR="003D4DC7" w:rsidRPr="00AB2520" w:rsidRDefault="00E454ED" w:rsidP="003D4DC7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 w:rsidRPr="00E454ED">
      <w:rPr>
        <w:rFonts w:ascii="Arial" w:hAnsi="Arial" w:cs="Arial"/>
        <w:b/>
        <w:bCs/>
        <w:color w:val="868786"/>
        <w:sz w:val="28"/>
        <w:szCs w:val="28"/>
      </w:rPr>
      <w:t>die »Banalität des Bösen«</w:t>
    </w:r>
  </w:p>
  <w:p w14:paraId="3A628CA0" w14:textId="77777777" w:rsidR="00EE2118" w:rsidRDefault="00EE211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64BA6"/>
    <w:multiLevelType w:val="hybridMultilevel"/>
    <w:tmpl w:val="1D46739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8463D3"/>
    <w:multiLevelType w:val="multilevel"/>
    <w:tmpl w:val="A726D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6281DF9"/>
    <w:multiLevelType w:val="multilevel"/>
    <w:tmpl w:val="2728B0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8535FD5"/>
    <w:multiLevelType w:val="hybridMultilevel"/>
    <w:tmpl w:val="F71C7FF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D0B59D1"/>
    <w:multiLevelType w:val="multilevel"/>
    <w:tmpl w:val="C4F0A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07B4DBA"/>
    <w:multiLevelType w:val="multilevel"/>
    <w:tmpl w:val="5EAA09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5793E66"/>
    <w:multiLevelType w:val="hybridMultilevel"/>
    <w:tmpl w:val="9A2AD33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4E15DB5"/>
    <w:multiLevelType w:val="multilevel"/>
    <w:tmpl w:val="6A2CB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65D2C3A"/>
    <w:multiLevelType w:val="multilevel"/>
    <w:tmpl w:val="DE7CC6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B651ED6"/>
    <w:multiLevelType w:val="multilevel"/>
    <w:tmpl w:val="4D26F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EB7097B"/>
    <w:multiLevelType w:val="multilevel"/>
    <w:tmpl w:val="B3680D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79911389">
    <w:abstractNumId w:val="6"/>
  </w:num>
  <w:num w:numId="2" w16cid:durableId="172185625">
    <w:abstractNumId w:val="0"/>
  </w:num>
  <w:num w:numId="3" w16cid:durableId="1230732357">
    <w:abstractNumId w:val="3"/>
  </w:num>
  <w:num w:numId="4" w16cid:durableId="1499924541">
    <w:abstractNumId w:val="4"/>
  </w:num>
  <w:num w:numId="5" w16cid:durableId="304941709">
    <w:abstractNumId w:val="2"/>
  </w:num>
  <w:num w:numId="6" w16cid:durableId="477308437">
    <w:abstractNumId w:val="5"/>
  </w:num>
  <w:num w:numId="7" w16cid:durableId="1623145666">
    <w:abstractNumId w:val="7"/>
  </w:num>
  <w:num w:numId="8" w16cid:durableId="1177960596">
    <w:abstractNumId w:val="9"/>
  </w:num>
  <w:num w:numId="9" w16cid:durableId="1444307884">
    <w:abstractNumId w:val="8"/>
  </w:num>
  <w:num w:numId="10" w16cid:durableId="1615863192">
    <w:abstractNumId w:val="1"/>
  </w:num>
  <w:num w:numId="11" w16cid:durableId="44500226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2118"/>
    <w:rsid w:val="00002452"/>
    <w:rsid w:val="00011DE5"/>
    <w:rsid w:val="00026269"/>
    <w:rsid w:val="00036629"/>
    <w:rsid w:val="00064342"/>
    <w:rsid w:val="0008024B"/>
    <w:rsid w:val="000806D5"/>
    <w:rsid w:val="000A1E9F"/>
    <w:rsid w:val="000B29E4"/>
    <w:rsid w:val="000C6B50"/>
    <w:rsid w:val="000F43BB"/>
    <w:rsid w:val="00103CB0"/>
    <w:rsid w:val="001101C0"/>
    <w:rsid w:val="0011371E"/>
    <w:rsid w:val="0011419E"/>
    <w:rsid w:val="0012142C"/>
    <w:rsid w:val="00157AC9"/>
    <w:rsid w:val="00162EC3"/>
    <w:rsid w:val="00163A1D"/>
    <w:rsid w:val="00187C99"/>
    <w:rsid w:val="00192ECC"/>
    <w:rsid w:val="001A7E48"/>
    <w:rsid w:val="001C72B4"/>
    <w:rsid w:val="001E7901"/>
    <w:rsid w:val="002028A6"/>
    <w:rsid w:val="00236B77"/>
    <w:rsid w:val="00270B54"/>
    <w:rsid w:val="002732D3"/>
    <w:rsid w:val="002957A1"/>
    <w:rsid w:val="002A0C49"/>
    <w:rsid w:val="002A74C7"/>
    <w:rsid w:val="002A7B6B"/>
    <w:rsid w:val="002D4595"/>
    <w:rsid w:val="0030514F"/>
    <w:rsid w:val="003349E8"/>
    <w:rsid w:val="0035016F"/>
    <w:rsid w:val="00370A41"/>
    <w:rsid w:val="0037115E"/>
    <w:rsid w:val="003B4C52"/>
    <w:rsid w:val="003C18AA"/>
    <w:rsid w:val="003D0615"/>
    <w:rsid w:val="003D4DC7"/>
    <w:rsid w:val="003D53A0"/>
    <w:rsid w:val="003E0829"/>
    <w:rsid w:val="003F051D"/>
    <w:rsid w:val="004053FE"/>
    <w:rsid w:val="00417E77"/>
    <w:rsid w:val="00430A10"/>
    <w:rsid w:val="00434FD4"/>
    <w:rsid w:val="00457CE7"/>
    <w:rsid w:val="004750C6"/>
    <w:rsid w:val="00491F9A"/>
    <w:rsid w:val="004B3FEB"/>
    <w:rsid w:val="00500CB0"/>
    <w:rsid w:val="00515068"/>
    <w:rsid w:val="00516E01"/>
    <w:rsid w:val="00520FDC"/>
    <w:rsid w:val="00525A85"/>
    <w:rsid w:val="00534883"/>
    <w:rsid w:val="00535749"/>
    <w:rsid w:val="00547492"/>
    <w:rsid w:val="00552715"/>
    <w:rsid w:val="00555A8A"/>
    <w:rsid w:val="005A2D2C"/>
    <w:rsid w:val="005E01AC"/>
    <w:rsid w:val="0060494A"/>
    <w:rsid w:val="006546ED"/>
    <w:rsid w:val="0065664E"/>
    <w:rsid w:val="0067707B"/>
    <w:rsid w:val="006C2752"/>
    <w:rsid w:val="006C5352"/>
    <w:rsid w:val="006D2EC1"/>
    <w:rsid w:val="006D3729"/>
    <w:rsid w:val="00706AEF"/>
    <w:rsid w:val="00727903"/>
    <w:rsid w:val="00735639"/>
    <w:rsid w:val="00753671"/>
    <w:rsid w:val="0077148A"/>
    <w:rsid w:val="00777DCD"/>
    <w:rsid w:val="00782FF7"/>
    <w:rsid w:val="00783279"/>
    <w:rsid w:val="007B46CC"/>
    <w:rsid w:val="007C2EED"/>
    <w:rsid w:val="007C40CD"/>
    <w:rsid w:val="007D11EB"/>
    <w:rsid w:val="007E4436"/>
    <w:rsid w:val="007F0F66"/>
    <w:rsid w:val="00802A2E"/>
    <w:rsid w:val="008141F1"/>
    <w:rsid w:val="00825548"/>
    <w:rsid w:val="00836DDA"/>
    <w:rsid w:val="00845349"/>
    <w:rsid w:val="008609F4"/>
    <w:rsid w:val="00865D3E"/>
    <w:rsid w:val="00871CB5"/>
    <w:rsid w:val="00873FDD"/>
    <w:rsid w:val="008A29FD"/>
    <w:rsid w:val="008D2F61"/>
    <w:rsid w:val="008D3C13"/>
    <w:rsid w:val="008F1994"/>
    <w:rsid w:val="009158B7"/>
    <w:rsid w:val="00917D64"/>
    <w:rsid w:val="00920826"/>
    <w:rsid w:val="00931B1F"/>
    <w:rsid w:val="009340CA"/>
    <w:rsid w:val="009441CF"/>
    <w:rsid w:val="00951074"/>
    <w:rsid w:val="00985F52"/>
    <w:rsid w:val="009B42F1"/>
    <w:rsid w:val="009C3C10"/>
    <w:rsid w:val="009D60B1"/>
    <w:rsid w:val="009E1633"/>
    <w:rsid w:val="009E59DE"/>
    <w:rsid w:val="009F4AC8"/>
    <w:rsid w:val="00A05AB7"/>
    <w:rsid w:val="00A22B91"/>
    <w:rsid w:val="00A2569A"/>
    <w:rsid w:val="00A4023A"/>
    <w:rsid w:val="00A54B01"/>
    <w:rsid w:val="00A6689F"/>
    <w:rsid w:val="00A67002"/>
    <w:rsid w:val="00A95512"/>
    <w:rsid w:val="00AA6B0A"/>
    <w:rsid w:val="00AB154A"/>
    <w:rsid w:val="00AB5AC3"/>
    <w:rsid w:val="00AC18F7"/>
    <w:rsid w:val="00AD1E37"/>
    <w:rsid w:val="00AD367A"/>
    <w:rsid w:val="00AE0542"/>
    <w:rsid w:val="00AE60CA"/>
    <w:rsid w:val="00B21FD1"/>
    <w:rsid w:val="00B33825"/>
    <w:rsid w:val="00B41225"/>
    <w:rsid w:val="00B42C06"/>
    <w:rsid w:val="00B71AD8"/>
    <w:rsid w:val="00B8723B"/>
    <w:rsid w:val="00B87480"/>
    <w:rsid w:val="00B9428E"/>
    <w:rsid w:val="00B95487"/>
    <w:rsid w:val="00B97723"/>
    <w:rsid w:val="00BA00C9"/>
    <w:rsid w:val="00BC6989"/>
    <w:rsid w:val="00BD3505"/>
    <w:rsid w:val="00BD3DA6"/>
    <w:rsid w:val="00BE6357"/>
    <w:rsid w:val="00BF2BD8"/>
    <w:rsid w:val="00BF5F46"/>
    <w:rsid w:val="00C10CF3"/>
    <w:rsid w:val="00C329B6"/>
    <w:rsid w:val="00C4730B"/>
    <w:rsid w:val="00C9704E"/>
    <w:rsid w:val="00CA1FE5"/>
    <w:rsid w:val="00CC521B"/>
    <w:rsid w:val="00CE1F5F"/>
    <w:rsid w:val="00CE4A60"/>
    <w:rsid w:val="00CE50B7"/>
    <w:rsid w:val="00CF53E6"/>
    <w:rsid w:val="00D05A79"/>
    <w:rsid w:val="00D06090"/>
    <w:rsid w:val="00D12774"/>
    <w:rsid w:val="00D32CFC"/>
    <w:rsid w:val="00D46730"/>
    <w:rsid w:val="00D47BE0"/>
    <w:rsid w:val="00D61BB9"/>
    <w:rsid w:val="00D86A5A"/>
    <w:rsid w:val="00D87FC2"/>
    <w:rsid w:val="00DB1916"/>
    <w:rsid w:val="00DB2E18"/>
    <w:rsid w:val="00DF3DCA"/>
    <w:rsid w:val="00DF4452"/>
    <w:rsid w:val="00E076A1"/>
    <w:rsid w:val="00E11AA6"/>
    <w:rsid w:val="00E24DC2"/>
    <w:rsid w:val="00E44709"/>
    <w:rsid w:val="00E453D1"/>
    <w:rsid w:val="00E454ED"/>
    <w:rsid w:val="00E61B95"/>
    <w:rsid w:val="00E73040"/>
    <w:rsid w:val="00E94C87"/>
    <w:rsid w:val="00E956FD"/>
    <w:rsid w:val="00EA1CEF"/>
    <w:rsid w:val="00EA78E9"/>
    <w:rsid w:val="00EC5967"/>
    <w:rsid w:val="00ED3372"/>
    <w:rsid w:val="00EE2118"/>
    <w:rsid w:val="00EF7EB2"/>
    <w:rsid w:val="00F23D7D"/>
    <w:rsid w:val="00F25FBE"/>
    <w:rsid w:val="00F445D5"/>
    <w:rsid w:val="00F474B3"/>
    <w:rsid w:val="00F5031F"/>
    <w:rsid w:val="00F51BF0"/>
    <w:rsid w:val="00F55BBC"/>
    <w:rsid w:val="00FA4D00"/>
    <w:rsid w:val="00FD013C"/>
    <w:rsid w:val="00FD0A8D"/>
    <w:rsid w:val="00FD3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2A285C"/>
  <w15:chartTrackingRefBased/>
  <w15:docId w15:val="{67C11529-91E2-8949-A870-EAAE856846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B3FEB"/>
  </w:style>
  <w:style w:type="paragraph" w:styleId="berschrift1">
    <w:name w:val="heading 1"/>
    <w:basedOn w:val="Standard"/>
    <w:next w:val="Standard"/>
    <w:link w:val="berschrift1Zchn"/>
    <w:uiPriority w:val="9"/>
    <w:qFormat/>
    <w:rsid w:val="00EE21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EE21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EE21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EE21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E21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E211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E211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E211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E211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EE21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EE2118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E2118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E2118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E2118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E2118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E211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E211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E21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E21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E21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EE21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E2118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E2118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E2118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E21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E2118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E2118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E2118"/>
  </w:style>
  <w:style w:type="paragraph" w:styleId="Fuzeile">
    <w:name w:val="footer"/>
    <w:basedOn w:val="Standard"/>
    <w:link w:val="Fu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E2118"/>
  </w:style>
  <w:style w:type="paragraph" w:styleId="Funotentext">
    <w:name w:val="footnote text"/>
    <w:basedOn w:val="Standard"/>
    <w:link w:val="FunotentextZchn"/>
    <w:uiPriority w:val="99"/>
    <w:semiHidden/>
    <w:unhideWhenUsed/>
    <w:rsid w:val="00A95512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95512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95512"/>
    <w:rPr>
      <w:vertAlign w:val="superscript"/>
    </w:rPr>
  </w:style>
  <w:style w:type="character" w:styleId="Zeilennummer">
    <w:name w:val="line number"/>
    <w:basedOn w:val="Absatz-Standardschriftart"/>
    <w:uiPriority w:val="99"/>
    <w:semiHidden/>
    <w:unhideWhenUsed/>
    <w:rsid w:val="009B42F1"/>
  </w:style>
  <w:style w:type="paragraph" w:styleId="Beschriftung">
    <w:name w:val="caption"/>
    <w:basedOn w:val="Standard"/>
    <w:next w:val="Standard"/>
    <w:uiPriority w:val="35"/>
    <w:unhideWhenUsed/>
    <w:qFormat/>
    <w:rsid w:val="00ED3372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customStyle="1" w:styleId="o1r6qsum">
    <w:name w:val="o1r6qsum"/>
    <w:basedOn w:val="Absatz-Standardschriftart"/>
    <w:rsid w:val="00C10CF3"/>
  </w:style>
  <w:style w:type="character" w:customStyle="1" w:styleId="h12yzj33">
    <w:name w:val="h12yzj33"/>
    <w:basedOn w:val="Absatz-Standardschriftart"/>
    <w:rsid w:val="00C10CF3"/>
  </w:style>
  <w:style w:type="character" w:customStyle="1" w:styleId="tevc803">
    <w:name w:val="tevc803"/>
    <w:basedOn w:val="Absatz-Standardschriftart"/>
    <w:rsid w:val="00C10CF3"/>
  </w:style>
  <w:style w:type="character" w:customStyle="1" w:styleId="m211382">
    <w:name w:val="m211382"/>
    <w:basedOn w:val="Absatz-Standardschriftart"/>
    <w:rsid w:val="00C10CF3"/>
  </w:style>
  <w:style w:type="character" w:customStyle="1" w:styleId="dz5q5zg">
    <w:name w:val="dz5q5zg"/>
    <w:basedOn w:val="Absatz-Standardschriftart"/>
    <w:rsid w:val="00C10CF3"/>
  </w:style>
  <w:style w:type="paragraph" w:customStyle="1" w:styleId="i8d9m7i">
    <w:name w:val="i8d9m7i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c1pbsmr2">
    <w:name w:val="c1pbsmr2"/>
    <w:basedOn w:val="Absatz-Standardschriftart"/>
    <w:rsid w:val="00C10CF3"/>
  </w:style>
  <w:style w:type="character" w:customStyle="1" w:styleId="apple-converted-space">
    <w:name w:val="apple-converted-space"/>
    <w:basedOn w:val="Absatz-Standardschriftart"/>
    <w:rsid w:val="00C10CF3"/>
  </w:style>
  <w:style w:type="character" w:styleId="Hyperlink">
    <w:name w:val="Hyperlink"/>
    <w:basedOn w:val="Absatz-Standardschriftart"/>
    <w:uiPriority w:val="99"/>
    <w:semiHidden/>
    <w:unhideWhenUsed/>
    <w:rsid w:val="00C10CF3"/>
    <w:rPr>
      <w:color w:val="0000FF"/>
      <w:u w:val="single"/>
    </w:rPr>
  </w:style>
  <w:style w:type="character" w:styleId="Fett">
    <w:name w:val="Strong"/>
    <w:basedOn w:val="Absatz-Standardschriftart"/>
    <w:uiPriority w:val="22"/>
    <w:qFormat/>
    <w:rsid w:val="00C10CF3"/>
    <w:rPr>
      <w:b/>
      <w:bCs/>
    </w:rPr>
  </w:style>
  <w:style w:type="paragraph" w:customStyle="1" w:styleId="tley63f">
    <w:name w:val="tley63f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q1speu17">
    <w:name w:val="q1speu17"/>
    <w:basedOn w:val="Absatz-Standardschriftart"/>
    <w:rsid w:val="00C10CF3"/>
  </w:style>
  <w:style w:type="paragraph" w:customStyle="1" w:styleId="abqjgdv">
    <w:name w:val="abqjgdv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styleId="Hervorhebung">
    <w:name w:val="Emphasis"/>
    <w:basedOn w:val="Absatz-Standardschriftart"/>
    <w:uiPriority w:val="20"/>
    <w:qFormat/>
    <w:rsid w:val="00C10CF3"/>
    <w:rPr>
      <w:i/>
      <w:iCs/>
    </w:rPr>
  </w:style>
  <w:style w:type="paragraph" w:customStyle="1" w:styleId="brand-links-item">
    <w:name w:val="brand-links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btn-live-signal">
    <w:name w:val="btn-live-signal"/>
    <w:basedOn w:val="Absatz-Standardschriftart"/>
    <w:rsid w:val="008609F4"/>
  </w:style>
  <w:style w:type="character" w:customStyle="1" w:styleId="btn-live-start-from">
    <w:name w:val="btn-live-start-from"/>
    <w:basedOn w:val="Absatz-Standardschriftart"/>
    <w:rsid w:val="008609F4"/>
  </w:style>
  <w:style w:type="character" w:customStyle="1" w:styleId="btn-live-program-title">
    <w:name w:val="btn-live-program-title"/>
    <w:basedOn w:val="Absatz-Standardschriftart"/>
    <w:rsid w:val="008609F4"/>
  </w:style>
  <w:style w:type="paragraph" w:customStyle="1" w:styleId="navigation-menu-link-item">
    <w:name w:val="navigation-menu-link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paragraph" w:styleId="z-Formularbeginn">
    <w:name w:val="HTML Top of Form"/>
    <w:basedOn w:val="Standard"/>
    <w:next w:val="Standard"/>
    <w:link w:val="z-FormularbeginnZchn"/>
    <w:hidden/>
    <w:uiPriority w:val="99"/>
    <w:semiHidden/>
    <w:unhideWhenUsed/>
    <w:rsid w:val="008609F4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kern w:val="0"/>
      <w:sz w:val="16"/>
      <w:szCs w:val="16"/>
      <w:lang w:eastAsia="de-DE"/>
      <w14:ligatures w14:val="none"/>
    </w:rPr>
  </w:style>
  <w:style w:type="character" w:customStyle="1" w:styleId="z-FormularbeginnZchn">
    <w:name w:val="z-Formularbeginn Zchn"/>
    <w:basedOn w:val="Absatz-Standardschriftart"/>
    <w:link w:val="z-Formularbeginn"/>
    <w:uiPriority w:val="99"/>
    <w:semiHidden/>
    <w:rsid w:val="008609F4"/>
    <w:rPr>
      <w:rFonts w:ascii="Arial" w:eastAsia="Times New Roman" w:hAnsi="Arial" w:cs="Arial"/>
      <w:vanish/>
      <w:kern w:val="0"/>
      <w:sz w:val="16"/>
      <w:szCs w:val="16"/>
      <w:lang w:eastAsia="de-DE"/>
      <w14:ligatures w14:val="none"/>
    </w:rPr>
  </w:style>
  <w:style w:type="paragraph" w:styleId="z-Formularende">
    <w:name w:val="HTML Bottom of Form"/>
    <w:basedOn w:val="Standard"/>
    <w:next w:val="Standard"/>
    <w:link w:val="z-FormularendeZchn"/>
    <w:hidden/>
    <w:uiPriority w:val="99"/>
    <w:semiHidden/>
    <w:unhideWhenUsed/>
    <w:rsid w:val="008609F4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kern w:val="0"/>
      <w:sz w:val="16"/>
      <w:szCs w:val="16"/>
      <w:lang w:eastAsia="de-DE"/>
      <w14:ligatures w14:val="none"/>
    </w:rPr>
  </w:style>
  <w:style w:type="character" w:customStyle="1" w:styleId="z-FormularendeZchn">
    <w:name w:val="z-Formularende Zchn"/>
    <w:basedOn w:val="Absatz-Standardschriftart"/>
    <w:link w:val="z-Formularende"/>
    <w:uiPriority w:val="99"/>
    <w:semiHidden/>
    <w:rsid w:val="008609F4"/>
    <w:rPr>
      <w:rFonts w:ascii="Arial" w:eastAsia="Times New Roman" w:hAnsi="Arial" w:cs="Arial"/>
      <w:vanish/>
      <w:kern w:val="0"/>
      <w:sz w:val="16"/>
      <w:szCs w:val="16"/>
      <w:lang w:eastAsia="de-DE"/>
      <w14:ligatures w14:val="none"/>
    </w:rPr>
  </w:style>
  <w:style w:type="paragraph" w:customStyle="1" w:styleId="list-labels-item">
    <w:name w:val="list-labels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section-article-head-area-subtitle">
    <w:name w:val="section-article-head-area-subtitle"/>
    <w:basedOn w:val="Absatz-Standardschriftart"/>
    <w:rsid w:val="008609F4"/>
  </w:style>
  <w:style w:type="character" w:customStyle="1" w:styleId="article-header-author">
    <w:name w:val="article-header-author"/>
    <w:basedOn w:val="Absatz-Standardschriftart"/>
    <w:rsid w:val="008609F4"/>
  </w:style>
  <w:style w:type="character" w:customStyle="1" w:styleId="article-header-publication-date">
    <w:name w:val="article-header-publication-date"/>
    <w:basedOn w:val="Absatz-Standardschriftart"/>
    <w:rsid w:val="008609F4"/>
  </w:style>
  <w:style w:type="paragraph" w:customStyle="1" w:styleId="social-icons-item">
    <w:name w:val="social-icons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btn-social-text">
    <w:name w:val="btn-social-text"/>
    <w:basedOn w:val="Absatz-Standardschriftart"/>
    <w:rsid w:val="008609F4"/>
  </w:style>
  <w:style w:type="character" w:customStyle="1" w:styleId="footer-area-series-subtitle">
    <w:name w:val="footer-area-series-subtitle"/>
    <w:basedOn w:val="Absatz-Standardschriftart"/>
    <w:rsid w:val="008609F4"/>
  </w:style>
  <w:style w:type="character" w:customStyle="1" w:styleId="footer-area-series-title">
    <w:name w:val="footer-area-series-title"/>
    <w:basedOn w:val="Absatz-Standardschriftart"/>
    <w:rsid w:val="008609F4"/>
  </w:style>
  <w:style w:type="character" w:customStyle="1" w:styleId="image-with-caption-title">
    <w:name w:val="image-with-caption-title"/>
    <w:basedOn w:val="Absatz-Standardschriftart"/>
    <w:rsid w:val="008609F4"/>
  </w:style>
  <w:style w:type="character" w:customStyle="1" w:styleId="image-with-caption-copyright">
    <w:name w:val="image-with-caption-copyright"/>
    <w:basedOn w:val="Absatz-Standardschriftart"/>
    <w:rsid w:val="008609F4"/>
  </w:style>
  <w:style w:type="character" w:customStyle="1" w:styleId="section-list-teaser-m-swiper-title">
    <w:name w:val="section-list-teaser-m-swiper-title"/>
    <w:basedOn w:val="Absatz-Standardschriftart"/>
    <w:rsid w:val="008609F4"/>
  </w:style>
  <w:style w:type="paragraph" w:customStyle="1" w:styleId="list-item-teaser-m">
    <w:name w:val="list-item-teaser-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teaser-headline-text">
    <w:name w:val="teaser-headline-text"/>
    <w:basedOn w:val="Absatz-Standardschriftart"/>
    <w:rsid w:val="008609F4"/>
  </w:style>
  <w:style w:type="paragraph" w:customStyle="1" w:styleId="list-item">
    <w:name w:val="list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377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916800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886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9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27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15077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169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65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054578">
                  <w:blockQuote w:val="1"/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80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051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426128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943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622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0644019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288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8826307">
                  <w:marLeft w:val="0"/>
                  <w:marRight w:val="0"/>
                  <w:marTop w:val="510"/>
                  <w:marBottom w:val="51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787739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200168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8192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186690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88985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956505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792308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651648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699117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072844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92618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61816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680318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62661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83801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841091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427806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39560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353906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17422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54580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403014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6806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82459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38679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840676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8158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474021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070217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566585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3634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998516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41288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04942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88777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426090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594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543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788679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40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22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970533">
          <w:marLeft w:val="0"/>
          <w:marRight w:val="0"/>
          <w:marTop w:val="720"/>
          <w:marBottom w:val="9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390195">
              <w:marLeft w:val="1440"/>
              <w:marRight w:val="14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0234941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1482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186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7291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7965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2434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765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732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95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6680088">
                  <w:marLeft w:val="0"/>
                  <w:marRight w:val="0"/>
                  <w:marTop w:val="360"/>
                  <w:marBottom w:val="0"/>
                  <w:divBdr>
                    <w:top w:val="single" w:sz="6" w:space="18" w:color="BFBFB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012566">
                      <w:marLeft w:val="0"/>
                      <w:marRight w:val="12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02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87888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964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1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65943318">
          <w:marLeft w:val="0"/>
          <w:marRight w:val="0"/>
          <w:marTop w:val="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8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907903">
                  <w:marLeft w:val="1440"/>
                  <w:marRight w:val="132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672976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05023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9589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207851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023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6167100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1620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446459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546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163068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842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171582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475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98892684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134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8387814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8335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82518865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780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0434576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2135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5879776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5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66892411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2823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8297183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55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581776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866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1328344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99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8095387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10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4834611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2795187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74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566946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36942382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58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45503574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3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3223495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391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628011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68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43056472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79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42388821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68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53349561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540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64304268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410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28345976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891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17718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912052">
                          <w:marLeft w:val="270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7519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6438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4599780">
                              <w:marLeft w:val="6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000000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2962851">
                                  <w:marLeft w:val="0"/>
                                  <w:marRight w:val="2100"/>
                                  <w:marTop w:val="6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36" w:space="6" w:color="000000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5027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333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47761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76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428311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62175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727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0801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119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8986887">
                      <w:marLeft w:val="240"/>
                      <w:marRight w:val="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499804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52521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901651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46200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8515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5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29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9771183">
                      <w:marLeft w:val="240"/>
                      <w:marRight w:val="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492335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65019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3704494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76391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065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130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8324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8278049">
                      <w:marLeft w:val="240"/>
                      <w:marRight w:val="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8157224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18891778">
          <w:marLeft w:val="0"/>
          <w:marRight w:val="0"/>
          <w:marTop w:val="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8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78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571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2849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29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105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522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68858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574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563088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641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348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106086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913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0747062">
                  <w:marLeft w:val="0"/>
                  <w:marRight w:val="0"/>
                  <w:marTop w:val="510"/>
                  <w:marBottom w:val="51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852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882970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526780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545224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811865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761874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4675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419132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606061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818168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67651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924959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639728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4702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57639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669173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158248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79779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959253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809139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63716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036844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802577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791692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650757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63076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83440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66188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616188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213380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848418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771350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83219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45867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43990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71461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977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91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7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70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29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050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23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158776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37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066688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544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293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38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7405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28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08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016684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6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69703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60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9264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9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49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694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7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65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7848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440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321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05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856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4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92850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8504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054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767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55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030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000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14021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3570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04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816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319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173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024908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8877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2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960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392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5322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360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79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783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990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6488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163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610259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57618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45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19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1720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639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519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725202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567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764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387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237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880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77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5063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781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553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6248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722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51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4171153">
                      <w:marLeft w:val="0"/>
                      <w:marRight w:val="0"/>
                      <w:marTop w:val="24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837439">
                      <w:marLeft w:val="0"/>
                      <w:marRight w:val="0"/>
                      <w:marTop w:val="0"/>
                      <w:marBottom w:val="9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3720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490064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09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217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437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84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832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04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13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31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5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7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3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384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72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83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608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7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4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9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376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21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8B1CF3-D663-294A-A445-8E11CF056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213</Words>
  <Characters>1349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Hoffmann, Ann-Kathrin</dc:creator>
  <cp:keywords/>
  <dc:description/>
  <cp:lastModifiedBy>Hoffmann, Ann-Kathrin</cp:lastModifiedBy>
  <cp:revision>3</cp:revision>
  <dcterms:created xsi:type="dcterms:W3CDTF">2025-03-13T19:46:00Z</dcterms:created>
  <dcterms:modified xsi:type="dcterms:W3CDTF">2025-03-13T20:10:00Z</dcterms:modified>
</cp:coreProperties>
</file>